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3EB4EF" w14:textId="77777777" w:rsidR="000320EB" w:rsidRDefault="002F600E" w:rsidP="002F600E">
      <w:pPr>
        <w:spacing w:line="360" w:lineRule="auto"/>
        <w:jc w:val="center"/>
        <w:rPr>
          <w:rFonts w:ascii="Arial" w:hAnsi="Arial" w:cs="Arial"/>
          <w:b/>
          <w:sz w:val="24"/>
          <w:szCs w:val="24"/>
          <w:u w:val="single"/>
        </w:rPr>
      </w:pPr>
      <w:r w:rsidRPr="002F600E">
        <w:rPr>
          <w:rFonts w:ascii="Arial" w:hAnsi="Arial" w:cs="Arial"/>
          <w:b/>
          <w:sz w:val="24"/>
          <w:szCs w:val="24"/>
          <w:u w:val="single"/>
        </w:rPr>
        <w:t>AGREEMENT TO MEDIATE</w:t>
      </w:r>
    </w:p>
    <w:p w14:paraId="58B005D2" w14:textId="77777777" w:rsidR="002F600E" w:rsidRDefault="002F600E" w:rsidP="002F600E">
      <w:pPr>
        <w:spacing w:line="360" w:lineRule="auto"/>
        <w:rPr>
          <w:rFonts w:ascii="Arial" w:hAnsi="Arial" w:cs="Arial"/>
          <w:b/>
          <w:sz w:val="24"/>
          <w:szCs w:val="24"/>
        </w:rPr>
      </w:pPr>
      <w:r w:rsidRPr="002F600E">
        <w:rPr>
          <w:rFonts w:ascii="Arial" w:hAnsi="Arial" w:cs="Arial"/>
          <w:b/>
          <w:sz w:val="24"/>
          <w:szCs w:val="24"/>
        </w:rPr>
        <w:t>In the mediation between:</w:t>
      </w:r>
    </w:p>
    <w:p w14:paraId="73DC30B0" w14:textId="77777777" w:rsidR="002F600E" w:rsidRDefault="002F600E" w:rsidP="002F600E">
      <w:pPr>
        <w:spacing w:line="360" w:lineRule="auto"/>
        <w:rPr>
          <w:rFonts w:ascii="Arial" w:hAnsi="Arial" w:cs="Arial"/>
          <w:b/>
          <w:sz w:val="24"/>
          <w:szCs w:val="24"/>
        </w:rPr>
      </w:pPr>
    </w:p>
    <w:p w14:paraId="6144C340" w14:textId="77777777" w:rsidR="002F600E" w:rsidRDefault="002F600E" w:rsidP="002F600E">
      <w:pPr>
        <w:pBdr>
          <w:bottom w:val="single" w:sz="12" w:space="1" w:color="auto"/>
        </w:pBdr>
        <w:spacing w:line="360" w:lineRule="auto"/>
        <w:rPr>
          <w:rFonts w:ascii="Arial" w:hAnsi="Arial" w:cs="Arial"/>
          <w:b/>
          <w:sz w:val="24"/>
          <w:szCs w:val="24"/>
        </w:rPr>
      </w:pPr>
      <w:r>
        <w:rPr>
          <w:rFonts w:ascii="Arial" w:hAnsi="Arial" w:cs="Arial"/>
          <w:b/>
          <w:sz w:val="24"/>
          <w:szCs w:val="24"/>
        </w:rPr>
        <w:t>And</w:t>
      </w:r>
    </w:p>
    <w:p w14:paraId="26035D12" w14:textId="77777777" w:rsidR="002F600E" w:rsidRDefault="002F600E" w:rsidP="002F600E">
      <w:pPr>
        <w:pBdr>
          <w:bottom w:val="single" w:sz="12" w:space="1" w:color="auto"/>
        </w:pBdr>
        <w:spacing w:line="360" w:lineRule="auto"/>
        <w:rPr>
          <w:rFonts w:ascii="Arial" w:hAnsi="Arial" w:cs="Arial"/>
          <w:b/>
          <w:sz w:val="24"/>
          <w:szCs w:val="24"/>
        </w:rPr>
      </w:pPr>
    </w:p>
    <w:p w14:paraId="6A1647D0" w14:textId="77777777" w:rsidR="002F600E" w:rsidRDefault="002F600E" w:rsidP="002F600E">
      <w:pPr>
        <w:pBdr>
          <w:bottom w:val="single" w:sz="12" w:space="1" w:color="auto"/>
        </w:pBdr>
        <w:spacing w:line="360" w:lineRule="auto"/>
        <w:rPr>
          <w:rFonts w:ascii="Arial" w:hAnsi="Arial" w:cs="Arial"/>
          <w:b/>
          <w:sz w:val="24"/>
          <w:szCs w:val="24"/>
        </w:rPr>
      </w:pPr>
    </w:p>
    <w:p w14:paraId="73CDF351" w14:textId="77777777" w:rsidR="002F600E" w:rsidRPr="002F600E" w:rsidRDefault="002F600E" w:rsidP="002F600E">
      <w:pPr>
        <w:spacing w:line="360" w:lineRule="auto"/>
        <w:rPr>
          <w:rFonts w:ascii="Arial" w:hAnsi="Arial" w:cs="Arial"/>
          <w:sz w:val="24"/>
          <w:szCs w:val="24"/>
        </w:rPr>
      </w:pPr>
      <w:r w:rsidRPr="002F600E">
        <w:rPr>
          <w:rFonts w:ascii="Arial" w:hAnsi="Arial" w:cs="Arial"/>
          <w:sz w:val="24"/>
          <w:szCs w:val="24"/>
        </w:rPr>
        <w:t>The above participants acknowledge that differences exist between them and, having agreed to enter into mediation to resolve their differences, they, including their appointed mediator, agree as follows:</w:t>
      </w:r>
    </w:p>
    <w:p w14:paraId="3EFC54D3" w14:textId="77777777" w:rsidR="002F600E" w:rsidRPr="002F600E" w:rsidRDefault="002F600E" w:rsidP="002F600E">
      <w:pPr>
        <w:pStyle w:val="ListParagraph"/>
        <w:numPr>
          <w:ilvl w:val="0"/>
          <w:numId w:val="1"/>
        </w:numPr>
        <w:spacing w:line="360" w:lineRule="auto"/>
        <w:rPr>
          <w:rFonts w:ascii="Arial" w:hAnsi="Arial" w:cs="Arial"/>
          <w:sz w:val="24"/>
          <w:szCs w:val="24"/>
          <w:u w:val="single"/>
        </w:rPr>
      </w:pPr>
      <w:r w:rsidRPr="002F600E">
        <w:rPr>
          <w:rFonts w:ascii="Arial" w:hAnsi="Arial" w:cs="Arial"/>
          <w:sz w:val="24"/>
          <w:szCs w:val="24"/>
          <w:u w:val="single"/>
        </w:rPr>
        <w:t>Nature of Mediation</w:t>
      </w:r>
    </w:p>
    <w:p w14:paraId="714EF9CB" w14:textId="77777777" w:rsidR="002F600E" w:rsidRDefault="002F600E" w:rsidP="002F600E">
      <w:pPr>
        <w:pStyle w:val="ListParagraph"/>
        <w:numPr>
          <w:ilvl w:val="1"/>
          <w:numId w:val="1"/>
        </w:numPr>
        <w:spacing w:line="360" w:lineRule="auto"/>
        <w:rPr>
          <w:rFonts w:ascii="Arial" w:hAnsi="Arial" w:cs="Arial"/>
          <w:sz w:val="24"/>
          <w:szCs w:val="24"/>
        </w:rPr>
      </w:pPr>
      <w:r>
        <w:rPr>
          <w:rFonts w:ascii="Arial" w:hAnsi="Arial" w:cs="Arial"/>
          <w:sz w:val="24"/>
          <w:szCs w:val="24"/>
        </w:rPr>
        <w:t xml:space="preserve">That mediation is a </w:t>
      </w:r>
      <w:r w:rsidRPr="00F95FC2">
        <w:rPr>
          <w:rFonts w:ascii="Arial" w:hAnsi="Arial" w:cs="Arial"/>
          <w:b/>
          <w:i/>
          <w:sz w:val="24"/>
          <w:szCs w:val="24"/>
        </w:rPr>
        <w:t>confidential</w:t>
      </w:r>
      <w:r>
        <w:rPr>
          <w:rFonts w:ascii="Arial" w:hAnsi="Arial" w:cs="Arial"/>
          <w:sz w:val="24"/>
          <w:szCs w:val="24"/>
        </w:rPr>
        <w:t xml:space="preserve"> and </w:t>
      </w:r>
      <w:r w:rsidRPr="00F95FC2">
        <w:rPr>
          <w:rFonts w:ascii="Arial" w:hAnsi="Arial" w:cs="Arial"/>
          <w:b/>
          <w:i/>
          <w:sz w:val="24"/>
          <w:szCs w:val="24"/>
        </w:rPr>
        <w:t>without prejudice</w:t>
      </w:r>
      <w:r>
        <w:rPr>
          <w:rFonts w:ascii="Arial" w:hAnsi="Arial" w:cs="Arial"/>
          <w:sz w:val="24"/>
          <w:szCs w:val="24"/>
        </w:rPr>
        <w:t xml:space="preserve"> process in which the mediator assists the participants to reach an agreement through </w:t>
      </w:r>
      <w:r w:rsidRPr="00F95FC2">
        <w:rPr>
          <w:rFonts w:ascii="Arial" w:hAnsi="Arial" w:cs="Arial"/>
          <w:b/>
          <w:i/>
          <w:sz w:val="24"/>
          <w:szCs w:val="24"/>
        </w:rPr>
        <w:t>joint problem-solving</w:t>
      </w:r>
      <w:r>
        <w:rPr>
          <w:rFonts w:ascii="Arial" w:hAnsi="Arial" w:cs="Arial"/>
          <w:sz w:val="24"/>
          <w:szCs w:val="24"/>
        </w:rPr>
        <w:t>.</w:t>
      </w:r>
    </w:p>
    <w:p w14:paraId="7DD1C419" w14:textId="77777777" w:rsidR="002F600E" w:rsidRDefault="002F600E" w:rsidP="002F600E">
      <w:pPr>
        <w:pStyle w:val="ListParagraph"/>
        <w:numPr>
          <w:ilvl w:val="1"/>
          <w:numId w:val="1"/>
        </w:numPr>
        <w:spacing w:line="360" w:lineRule="auto"/>
        <w:rPr>
          <w:rFonts w:ascii="Arial" w:hAnsi="Arial" w:cs="Arial"/>
          <w:sz w:val="24"/>
          <w:szCs w:val="24"/>
        </w:rPr>
      </w:pPr>
      <w:r>
        <w:rPr>
          <w:rFonts w:ascii="Arial" w:hAnsi="Arial" w:cs="Arial"/>
          <w:sz w:val="24"/>
          <w:szCs w:val="24"/>
        </w:rPr>
        <w:t>That mediation</w:t>
      </w:r>
      <w:r w:rsidR="00F95FC2">
        <w:rPr>
          <w:rFonts w:ascii="Arial" w:hAnsi="Arial" w:cs="Arial"/>
          <w:sz w:val="24"/>
          <w:szCs w:val="24"/>
        </w:rPr>
        <w:t xml:space="preserve"> </w:t>
      </w:r>
      <w:r>
        <w:rPr>
          <w:rFonts w:ascii="Arial" w:hAnsi="Arial" w:cs="Arial"/>
          <w:sz w:val="24"/>
          <w:szCs w:val="24"/>
        </w:rPr>
        <w:t xml:space="preserve">is </w:t>
      </w:r>
      <w:r w:rsidRPr="00F95FC2">
        <w:rPr>
          <w:rFonts w:ascii="Arial" w:hAnsi="Arial" w:cs="Arial"/>
          <w:b/>
          <w:i/>
          <w:sz w:val="24"/>
          <w:szCs w:val="24"/>
        </w:rPr>
        <w:t>voluntary</w:t>
      </w:r>
      <w:r>
        <w:rPr>
          <w:rFonts w:ascii="Arial" w:hAnsi="Arial" w:cs="Arial"/>
          <w:sz w:val="24"/>
          <w:szCs w:val="24"/>
        </w:rPr>
        <w:t xml:space="preserve"> and any participant may at any stage terminate the mediation, without having to provide any reasons </w:t>
      </w:r>
      <w:r w:rsidR="00F95FC2">
        <w:rPr>
          <w:rFonts w:ascii="Arial" w:hAnsi="Arial" w:cs="Arial"/>
          <w:sz w:val="24"/>
          <w:szCs w:val="24"/>
        </w:rPr>
        <w:t>therefor.</w:t>
      </w:r>
    </w:p>
    <w:p w14:paraId="735CEDE3" w14:textId="77777777" w:rsidR="00F95FC2" w:rsidRDefault="00F95FC2" w:rsidP="002F600E">
      <w:pPr>
        <w:pStyle w:val="ListParagraph"/>
        <w:numPr>
          <w:ilvl w:val="1"/>
          <w:numId w:val="1"/>
        </w:numPr>
        <w:spacing w:line="360" w:lineRule="auto"/>
        <w:rPr>
          <w:rFonts w:ascii="Arial" w:hAnsi="Arial" w:cs="Arial"/>
          <w:sz w:val="24"/>
          <w:szCs w:val="24"/>
        </w:rPr>
      </w:pPr>
      <w:r>
        <w:rPr>
          <w:rFonts w:ascii="Arial" w:hAnsi="Arial" w:cs="Arial"/>
          <w:sz w:val="24"/>
          <w:szCs w:val="24"/>
        </w:rPr>
        <w:t xml:space="preserve">That to encourage discussion, the mediator will not disclose to the other participant any information that has been conveyed to him in private by a participant, </w:t>
      </w:r>
      <w:r w:rsidRPr="00F95FC2">
        <w:rPr>
          <w:rFonts w:ascii="Arial" w:hAnsi="Arial" w:cs="Arial"/>
          <w:i/>
          <w:sz w:val="24"/>
          <w:szCs w:val="24"/>
        </w:rPr>
        <w:t>unless</w:t>
      </w:r>
      <w:r>
        <w:rPr>
          <w:rFonts w:ascii="Arial" w:hAnsi="Arial" w:cs="Arial"/>
          <w:sz w:val="24"/>
          <w:szCs w:val="24"/>
        </w:rPr>
        <w:t xml:space="preserve"> the participant has expressly given him permission to disclose such information.</w:t>
      </w:r>
    </w:p>
    <w:p w14:paraId="4F1F1294" w14:textId="77777777" w:rsidR="00F95FC2" w:rsidRDefault="00F95FC2" w:rsidP="002F600E">
      <w:pPr>
        <w:pStyle w:val="ListParagraph"/>
        <w:numPr>
          <w:ilvl w:val="1"/>
          <w:numId w:val="1"/>
        </w:numPr>
        <w:spacing w:line="360" w:lineRule="auto"/>
        <w:rPr>
          <w:rFonts w:ascii="Arial" w:hAnsi="Arial" w:cs="Arial"/>
          <w:sz w:val="24"/>
          <w:szCs w:val="24"/>
        </w:rPr>
      </w:pPr>
      <w:r>
        <w:rPr>
          <w:rFonts w:ascii="Arial" w:hAnsi="Arial" w:cs="Arial"/>
          <w:sz w:val="24"/>
          <w:szCs w:val="24"/>
        </w:rPr>
        <w:t xml:space="preserve">That mediation is </w:t>
      </w:r>
      <w:r w:rsidRPr="00F95FC2">
        <w:rPr>
          <w:rFonts w:ascii="Arial" w:hAnsi="Arial" w:cs="Arial"/>
          <w:b/>
          <w:i/>
          <w:sz w:val="24"/>
          <w:szCs w:val="24"/>
        </w:rPr>
        <w:t>non-binding</w:t>
      </w:r>
      <w:r>
        <w:rPr>
          <w:rFonts w:ascii="Arial" w:hAnsi="Arial" w:cs="Arial"/>
          <w:sz w:val="24"/>
          <w:szCs w:val="24"/>
        </w:rPr>
        <w:t xml:space="preserve"> until everything is agreed, reduced to writing and signed by both participants.</w:t>
      </w:r>
    </w:p>
    <w:p w14:paraId="76188E01" w14:textId="77777777" w:rsidR="00F95FC2" w:rsidRDefault="00F95FC2" w:rsidP="002F600E">
      <w:pPr>
        <w:pStyle w:val="ListParagraph"/>
        <w:numPr>
          <w:ilvl w:val="1"/>
          <w:numId w:val="1"/>
        </w:numPr>
        <w:spacing w:line="360" w:lineRule="auto"/>
        <w:rPr>
          <w:rFonts w:ascii="Arial" w:hAnsi="Arial" w:cs="Arial"/>
          <w:sz w:val="24"/>
          <w:szCs w:val="24"/>
        </w:rPr>
      </w:pPr>
      <w:r>
        <w:rPr>
          <w:rFonts w:ascii="Arial" w:hAnsi="Arial" w:cs="Arial"/>
          <w:sz w:val="24"/>
          <w:szCs w:val="24"/>
        </w:rPr>
        <w:t>That the participants retain all their rights and legal remedies if the mediation is not successful.</w:t>
      </w:r>
    </w:p>
    <w:p w14:paraId="270CBF31" w14:textId="77777777" w:rsidR="00F95FC2" w:rsidRDefault="00F95FC2" w:rsidP="002F600E">
      <w:pPr>
        <w:pStyle w:val="ListParagraph"/>
        <w:numPr>
          <w:ilvl w:val="1"/>
          <w:numId w:val="1"/>
        </w:numPr>
        <w:spacing w:line="360" w:lineRule="auto"/>
        <w:rPr>
          <w:rFonts w:ascii="Arial" w:hAnsi="Arial" w:cs="Arial"/>
          <w:sz w:val="24"/>
          <w:szCs w:val="24"/>
        </w:rPr>
      </w:pPr>
      <w:r>
        <w:rPr>
          <w:rFonts w:ascii="Arial" w:hAnsi="Arial" w:cs="Arial"/>
          <w:sz w:val="24"/>
          <w:szCs w:val="24"/>
        </w:rPr>
        <w:t>That the mediator may assist the participants to generate settlement options, but does not impose his views or solutions on them.</w:t>
      </w:r>
    </w:p>
    <w:p w14:paraId="2F0F73F9" w14:textId="7D40344F" w:rsidR="00F95FC2" w:rsidRDefault="00F95FC2" w:rsidP="002F600E">
      <w:pPr>
        <w:pStyle w:val="ListParagraph"/>
        <w:numPr>
          <w:ilvl w:val="1"/>
          <w:numId w:val="1"/>
        </w:numPr>
        <w:spacing w:line="360" w:lineRule="auto"/>
        <w:rPr>
          <w:rFonts w:ascii="Arial" w:hAnsi="Arial" w:cs="Arial"/>
          <w:sz w:val="24"/>
          <w:szCs w:val="24"/>
        </w:rPr>
      </w:pPr>
      <w:r>
        <w:rPr>
          <w:rFonts w:ascii="Arial" w:hAnsi="Arial" w:cs="Arial"/>
          <w:sz w:val="24"/>
          <w:szCs w:val="24"/>
        </w:rPr>
        <w:t>That the mediator has an ethical obligation to work equally hard on behalf of both participants during the mediation.</w:t>
      </w:r>
    </w:p>
    <w:p w14:paraId="2323AEFD" w14:textId="77777777" w:rsidR="001B3727" w:rsidRPr="001B3727" w:rsidRDefault="001B3727" w:rsidP="001B3727">
      <w:pPr>
        <w:spacing w:line="360" w:lineRule="auto"/>
        <w:rPr>
          <w:rFonts w:ascii="Arial" w:hAnsi="Arial" w:cs="Arial"/>
          <w:sz w:val="24"/>
          <w:szCs w:val="24"/>
        </w:rPr>
      </w:pPr>
    </w:p>
    <w:p w14:paraId="7EE0E1A2" w14:textId="77777777" w:rsidR="00F95FC2" w:rsidRPr="002F600E" w:rsidRDefault="00F95FC2" w:rsidP="00F95FC2">
      <w:pPr>
        <w:pStyle w:val="ListParagraph"/>
        <w:spacing w:line="360" w:lineRule="auto"/>
        <w:ind w:left="1440"/>
        <w:rPr>
          <w:rFonts w:ascii="Arial" w:hAnsi="Arial" w:cs="Arial"/>
          <w:sz w:val="24"/>
          <w:szCs w:val="24"/>
        </w:rPr>
      </w:pPr>
    </w:p>
    <w:p w14:paraId="143CFD50" w14:textId="77777777" w:rsidR="002F600E" w:rsidRDefault="00F95FC2" w:rsidP="00F95FC2">
      <w:pPr>
        <w:pStyle w:val="ListParagraph"/>
        <w:numPr>
          <w:ilvl w:val="0"/>
          <w:numId w:val="1"/>
        </w:numPr>
        <w:spacing w:line="360" w:lineRule="auto"/>
        <w:rPr>
          <w:rFonts w:ascii="Arial" w:hAnsi="Arial" w:cs="Arial"/>
          <w:sz w:val="24"/>
          <w:szCs w:val="24"/>
          <w:u w:val="single"/>
        </w:rPr>
      </w:pPr>
      <w:r w:rsidRPr="00F95FC2">
        <w:rPr>
          <w:rFonts w:ascii="Arial" w:hAnsi="Arial" w:cs="Arial"/>
          <w:sz w:val="24"/>
          <w:szCs w:val="24"/>
          <w:u w:val="single"/>
        </w:rPr>
        <w:lastRenderedPageBreak/>
        <w:t>Settlement Authority</w:t>
      </w:r>
    </w:p>
    <w:p w14:paraId="02CEAA7A" w14:textId="3AEE83CE" w:rsidR="00F95FC2" w:rsidRPr="003D3E90" w:rsidRDefault="00173FB5" w:rsidP="003D3E90">
      <w:pPr>
        <w:spacing w:line="360" w:lineRule="auto"/>
        <w:ind w:left="1080"/>
        <w:rPr>
          <w:rFonts w:ascii="Arial" w:hAnsi="Arial" w:cs="Arial"/>
          <w:sz w:val="24"/>
          <w:szCs w:val="24"/>
        </w:rPr>
      </w:pPr>
      <w:r w:rsidRPr="003D3E90">
        <w:rPr>
          <w:rFonts w:ascii="Arial" w:hAnsi="Arial" w:cs="Arial"/>
          <w:sz w:val="24"/>
          <w:szCs w:val="24"/>
        </w:rPr>
        <w:t>T</w:t>
      </w:r>
      <w:r w:rsidR="00F95FC2" w:rsidRPr="003D3E90">
        <w:rPr>
          <w:rFonts w:ascii="Arial" w:hAnsi="Arial" w:cs="Arial"/>
          <w:sz w:val="24"/>
          <w:szCs w:val="24"/>
        </w:rPr>
        <w:t xml:space="preserve">hat </w:t>
      </w:r>
      <w:r w:rsidRPr="003D3E90">
        <w:rPr>
          <w:rFonts w:ascii="Arial" w:hAnsi="Arial" w:cs="Arial"/>
          <w:sz w:val="24"/>
          <w:szCs w:val="24"/>
        </w:rPr>
        <w:t>participants</w:t>
      </w:r>
      <w:r w:rsidR="00F95FC2" w:rsidRPr="003D3E90">
        <w:rPr>
          <w:rFonts w:ascii="Arial" w:hAnsi="Arial" w:cs="Arial"/>
          <w:sz w:val="24"/>
          <w:szCs w:val="24"/>
        </w:rPr>
        <w:t xml:space="preserve"> who appear on behalf of principals shall have </w:t>
      </w:r>
      <w:r w:rsidR="00F95FC2" w:rsidRPr="003D3E90">
        <w:rPr>
          <w:rFonts w:ascii="Arial" w:hAnsi="Arial" w:cs="Arial"/>
          <w:b/>
          <w:i/>
          <w:sz w:val="24"/>
          <w:szCs w:val="24"/>
        </w:rPr>
        <w:t>settlement authority</w:t>
      </w:r>
      <w:r w:rsidR="00F95FC2" w:rsidRPr="003D3E90">
        <w:rPr>
          <w:rFonts w:ascii="Arial" w:hAnsi="Arial" w:cs="Arial"/>
          <w:sz w:val="24"/>
          <w:szCs w:val="24"/>
        </w:rPr>
        <w:t xml:space="preserve">, or have a person with </w:t>
      </w:r>
      <w:r w:rsidR="00B60B7F" w:rsidRPr="003D3E90">
        <w:rPr>
          <w:rFonts w:ascii="Arial" w:hAnsi="Arial" w:cs="Arial"/>
          <w:sz w:val="24"/>
          <w:szCs w:val="24"/>
        </w:rPr>
        <w:t>settlement authority on standby</w:t>
      </w:r>
      <w:r w:rsidR="00F95FC2" w:rsidRPr="003D3E90">
        <w:rPr>
          <w:rFonts w:ascii="Arial" w:hAnsi="Arial" w:cs="Arial"/>
          <w:sz w:val="24"/>
          <w:szCs w:val="24"/>
        </w:rPr>
        <w:t xml:space="preserve"> </w:t>
      </w:r>
      <w:r w:rsidRPr="003D3E90">
        <w:rPr>
          <w:rFonts w:ascii="Arial" w:hAnsi="Arial" w:cs="Arial"/>
          <w:sz w:val="24"/>
          <w:szCs w:val="24"/>
        </w:rPr>
        <w:t>telephonically during the mediation.</w:t>
      </w:r>
    </w:p>
    <w:p w14:paraId="2B857785" w14:textId="06F034AB" w:rsidR="00F95FC2" w:rsidRDefault="00B60B7F" w:rsidP="00B60B7F">
      <w:pPr>
        <w:pStyle w:val="ListParagraph"/>
        <w:numPr>
          <w:ilvl w:val="0"/>
          <w:numId w:val="1"/>
        </w:numPr>
        <w:spacing w:line="360" w:lineRule="auto"/>
        <w:rPr>
          <w:rFonts w:ascii="Arial" w:hAnsi="Arial" w:cs="Arial"/>
          <w:sz w:val="24"/>
          <w:szCs w:val="24"/>
          <w:u w:val="single"/>
        </w:rPr>
      </w:pPr>
      <w:r>
        <w:rPr>
          <w:rFonts w:ascii="Arial" w:hAnsi="Arial" w:cs="Arial"/>
          <w:sz w:val="24"/>
          <w:szCs w:val="24"/>
          <w:u w:val="single"/>
        </w:rPr>
        <w:t>Mediator’s fees</w:t>
      </w:r>
    </w:p>
    <w:p w14:paraId="4821380C" w14:textId="0EA018FD" w:rsidR="00B60B7F" w:rsidRDefault="00B60B7F" w:rsidP="000320EB">
      <w:pPr>
        <w:pStyle w:val="ListParagraph"/>
        <w:numPr>
          <w:ilvl w:val="1"/>
          <w:numId w:val="1"/>
        </w:numPr>
        <w:spacing w:line="360" w:lineRule="auto"/>
        <w:rPr>
          <w:rFonts w:ascii="Arial" w:hAnsi="Arial" w:cs="Arial"/>
          <w:sz w:val="24"/>
          <w:szCs w:val="24"/>
        </w:rPr>
      </w:pPr>
      <w:r>
        <w:rPr>
          <w:rFonts w:ascii="Arial" w:hAnsi="Arial" w:cs="Arial"/>
          <w:sz w:val="24"/>
          <w:szCs w:val="24"/>
        </w:rPr>
        <w:t xml:space="preserve">That the mediator’s fees shall be R……. per hour for time spent with the </w:t>
      </w:r>
      <w:r w:rsidR="000320EB">
        <w:rPr>
          <w:rFonts w:ascii="Arial" w:hAnsi="Arial" w:cs="Arial"/>
          <w:sz w:val="24"/>
          <w:szCs w:val="24"/>
        </w:rPr>
        <w:t>participants</w:t>
      </w:r>
      <w:r>
        <w:rPr>
          <w:rFonts w:ascii="Arial" w:hAnsi="Arial" w:cs="Arial"/>
          <w:sz w:val="24"/>
          <w:szCs w:val="24"/>
        </w:rPr>
        <w:t xml:space="preserve"> and for time required to study documents, researching issues, corresponding, drafting and finalising agreements, or an all-inclusive daily r</w:t>
      </w:r>
      <w:r w:rsidR="000320EB">
        <w:rPr>
          <w:rFonts w:ascii="Arial" w:hAnsi="Arial" w:cs="Arial"/>
          <w:sz w:val="24"/>
          <w:szCs w:val="24"/>
        </w:rPr>
        <w:t>a</w:t>
      </w:r>
      <w:r>
        <w:rPr>
          <w:rFonts w:ascii="Arial" w:hAnsi="Arial" w:cs="Arial"/>
          <w:sz w:val="24"/>
          <w:szCs w:val="24"/>
        </w:rPr>
        <w:t xml:space="preserve">te of </w:t>
      </w:r>
      <w:r w:rsidR="000320EB">
        <w:rPr>
          <w:rFonts w:ascii="Arial" w:hAnsi="Arial" w:cs="Arial"/>
          <w:sz w:val="24"/>
          <w:szCs w:val="24"/>
        </w:rPr>
        <w:t>R……… shall apply.</w:t>
      </w:r>
    </w:p>
    <w:p w14:paraId="2EEB5B9B" w14:textId="24565622" w:rsidR="000320EB" w:rsidRDefault="000320EB" w:rsidP="000320EB">
      <w:pPr>
        <w:pStyle w:val="ListParagraph"/>
        <w:numPr>
          <w:ilvl w:val="1"/>
          <w:numId w:val="1"/>
        </w:numPr>
        <w:spacing w:line="360" w:lineRule="auto"/>
        <w:rPr>
          <w:rFonts w:ascii="Arial" w:hAnsi="Arial" w:cs="Arial"/>
          <w:sz w:val="24"/>
          <w:szCs w:val="24"/>
        </w:rPr>
      </w:pPr>
      <w:r>
        <w:rPr>
          <w:rFonts w:ascii="Arial" w:hAnsi="Arial" w:cs="Arial"/>
          <w:sz w:val="24"/>
          <w:szCs w:val="24"/>
        </w:rPr>
        <w:t>That the participants shall each be liable to pay 50% of the mediator’s fee, as per his invoices that shall be payable on presentation.</w:t>
      </w:r>
    </w:p>
    <w:p w14:paraId="7E9D4E05" w14:textId="4BF49AD7" w:rsidR="000320EB" w:rsidRPr="00B60B7F" w:rsidRDefault="000320EB" w:rsidP="000320EB">
      <w:pPr>
        <w:pStyle w:val="ListParagraph"/>
        <w:numPr>
          <w:ilvl w:val="1"/>
          <w:numId w:val="1"/>
        </w:numPr>
        <w:spacing w:line="360" w:lineRule="auto"/>
        <w:rPr>
          <w:rFonts w:ascii="Arial" w:hAnsi="Arial" w:cs="Arial"/>
          <w:sz w:val="24"/>
          <w:szCs w:val="24"/>
        </w:rPr>
      </w:pPr>
      <w:r>
        <w:rPr>
          <w:rFonts w:ascii="Arial" w:hAnsi="Arial" w:cs="Arial"/>
          <w:sz w:val="24"/>
          <w:szCs w:val="24"/>
        </w:rPr>
        <w:t>That any participant who cancels, without giving the mediator at least 24 hours’ notice of cancellation, shall be liable to pay for three hours of his fee at the above rate per hour, and if both participants cancel without at least 24 hours’ notice, they shall be jointly and individually</w:t>
      </w:r>
      <w:r w:rsidRPr="000320EB">
        <w:rPr>
          <w:rFonts w:ascii="Arial" w:hAnsi="Arial" w:cs="Arial"/>
          <w:sz w:val="24"/>
          <w:szCs w:val="24"/>
        </w:rPr>
        <w:t xml:space="preserve"> </w:t>
      </w:r>
      <w:r>
        <w:rPr>
          <w:rFonts w:ascii="Arial" w:hAnsi="Arial" w:cs="Arial"/>
          <w:sz w:val="24"/>
          <w:szCs w:val="24"/>
        </w:rPr>
        <w:t>liable for the mediator’s fee for three hours at the above stated rate.</w:t>
      </w:r>
    </w:p>
    <w:p w14:paraId="04EC5F9C" w14:textId="65F94560" w:rsidR="000320EB" w:rsidRDefault="000320EB" w:rsidP="000320EB">
      <w:pPr>
        <w:pStyle w:val="ListParagraph"/>
        <w:numPr>
          <w:ilvl w:val="1"/>
          <w:numId w:val="1"/>
        </w:numPr>
        <w:spacing w:line="360" w:lineRule="auto"/>
        <w:rPr>
          <w:rFonts w:ascii="Arial" w:hAnsi="Arial" w:cs="Arial"/>
          <w:sz w:val="24"/>
          <w:szCs w:val="24"/>
        </w:rPr>
      </w:pPr>
      <w:r>
        <w:rPr>
          <w:rFonts w:ascii="Arial" w:hAnsi="Arial" w:cs="Arial"/>
          <w:sz w:val="24"/>
          <w:szCs w:val="24"/>
        </w:rPr>
        <w:t xml:space="preserve">If a daily rate has been negotiated, any participant who cancels, without giving the mediator at least 24 hours’ notice of cancellation before the agreed date for the mediation, shall be liable to pay 50% </w:t>
      </w:r>
      <w:r w:rsidR="000755FC">
        <w:rPr>
          <w:rFonts w:ascii="Arial" w:hAnsi="Arial" w:cs="Arial"/>
          <w:sz w:val="24"/>
          <w:szCs w:val="24"/>
        </w:rPr>
        <w:t>o</w:t>
      </w:r>
      <w:r>
        <w:rPr>
          <w:rFonts w:ascii="Arial" w:hAnsi="Arial" w:cs="Arial"/>
          <w:sz w:val="24"/>
          <w:szCs w:val="24"/>
        </w:rPr>
        <w:t>f the daily rate</w:t>
      </w:r>
      <w:r w:rsidR="000755FC">
        <w:rPr>
          <w:rFonts w:ascii="Arial" w:hAnsi="Arial" w:cs="Arial"/>
          <w:sz w:val="24"/>
          <w:szCs w:val="24"/>
        </w:rPr>
        <w:t>, and if both participants cancel without at least 24 hours’ notice, they shall be jointly and individually liable to pay 50 % of the mediator’s fee.</w:t>
      </w:r>
    </w:p>
    <w:p w14:paraId="26E76492" w14:textId="2C78CC77" w:rsidR="000755FC" w:rsidRDefault="000755FC" w:rsidP="000320EB">
      <w:pPr>
        <w:pStyle w:val="ListParagraph"/>
        <w:numPr>
          <w:ilvl w:val="1"/>
          <w:numId w:val="1"/>
        </w:numPr>
        <w:spacing w:line="360" w:lineRule="auto"/>
        <w:rPr>
          <w:rFonts w:ascii="Arial" w:hAnsi="Arial" w:cs="Arial"/>
          <w:sz w:val="24"/>
          <w:szCs w:val="24"/>
        </w:rPr>
      </w:pPr>
      <w:r w:rsidRPr="003D3E90">
        <w:rPr>
          <w:rFonts w:ascii="Arial" w:hAnsi="Arial" w:cs="Arial"/>
          <w:i/>
          <w:sz w:val="24"/>
          <w:szCs w:val="24"/>
        </w:rPr>
        <w:t>Alternatively:</w:t>
      </w:r>
      <w:r>
        <w:rPr>
          <w:rFonts w:ascii="Arial" w:hAnsi="Arial" w:cs="Arial"/>
          <w:sz w:val="24"/>
          <w:szCs w:val="24"/>
        </w:rPr>
        <w:t xml:space="preserve"> That the participants shall pay a </w:t>
      </w:r>
      <w:r w:rsidRPr="000755FC">
        <w:rPr>
          <w:rFonts w:ascii="Arial" w:hAnsi="Arial" w:cs="Arial"/>
          <w:i/>
          <w:sz w:val="24"/>
          <w:szCs w:val="24"/>
        </w:rPr>
        <w:t>retainer</w:t>
      </w:r>
      <w:r>
        <w:rPr>
          <w:rFonts w:ascii="Arial" w:hAnsi="Arial" w:cs="Arial"/>
          <w:sz w:val="24"/>
          <w:szCs w:val="24"/>
        </w:rPr>
        <w:t xml:space="preserve"> of R…</w:t>
      </w:r>
      <w:proofErr w:type="gramStart"/>
      <w:r>
        <w:rPr>
          <w:rFonts w:ascii="Arial" w:hAnsi="Arial" w:cs="Arial"/>
          <w:sz w:val="24"/>
          <w:szCs w:val="24"/>
        </w:rPr>
        <w:t>…..</w:t>
      </w:r>
      <w:proofErr w:type="gramEnd"/>
      <w:r>
        <w:rPr>
          <w:rFonts w:ascii="Arial" w:hAnsi="Arial" w:cs="Arial"/>
          <w:sz w:val="24"/>
          <w:szCs w:val="24"/>
        </w:rPr>
        <w:t>, before the commencement of the mediation on or before……………</w:t>
      </w:r>
    </w:p>
    <w:p w14:paraId="3148AAED" w14:textId="0294C34F" w:rsidR="000755FC" w:rsidRDefault="000755FC" w:rsidP="000755FC">
      <w:pPr>
        <w:pStyle w:val="ListParagraph"/>
        <w:spacing w:line="360" w:lineRule="auto"/>
        <w:ind w:left="1440"/>
        <w:rPr>
          <w:rFonts w:ascii="Arial" w:hAnsi="Arial" w:cs="Arial"/>
          <w:sz w:val="24"/>
          <w:szCs w:val="24"/>
        </w:rPr>
      </w:pPr>
      <w:r>
        <w:rPr>
          <w:rFonts w:ascii="Arial" w:hAnsi="Arial" w:cs="Arial"/>
          <w:sz w:val="24"/>
          <w:szCs w:val="24"/>
        </w:rPr>
        <w:t xml:space="preserve">of which 50% </w:t>
      </w:r>
      <w:r w:rsidR="003D3E90">
        <w:rPr>
          <w:rFonts w:ascii="Arial" w:hAnsi="Arial" w:cs="Arial"/>
          <w:sz w:val="24"/>
          <w:szCs w:val="24"/>
        </w:rPr>
        <w:t xml:space="preserve">shall be non-refundable. The payment of a retainer is an indication of the participants’ commitment to finding a solution. </w:t>
      </w:r>
    </w:p>
    <w:p w14:paraId="3A46F020" w14:textId="77777777" w:rsidR="00F95FC2" w:rsidRDefault="00F95FC2" w:rsidP="00B60B7F">
      <w:pPr>
        <w:pStyle w:val="ListParagraph"/>
        <w:spacing w:line="360" w:lineRule="auto"/>
        <w:ind w:left="1080"/>
        <w:rPr>
          <w:rFonts w:ascii="Arial" w:hAnsi="Arial" w:cs="Arial"/>
          <w:sz w:val="24"/>
          <w:szCs w:val="24"/>
          <w:u w:val="single"/>
        </w:rPr>
      </w:pPr>
    </w:p>
    <w:p w14:paraId="4E76C80D" w14:textId="698FD896" w:rsidR="00F95FC2" w:rsidRDefault="000755FC" w:rsidP="000755FC">
      <w:pPr>
        <w:pStyle w:val="ListParagraph"/>
        <w:numPr>
          <w:ilvl w:val="0"/>
          <w:numId w:val="1"/>
        </w:numPr>
        <w:spacing w:line="360" w:lineRule="auto"/>
        <w:rPr>
          <w:rFonts w:ascii="Arial" w:hAnsi="Arial" w:cs="Arial"/>
          <w:sz w:val="24"/>
          <w:szCs w:val="24"/>
          <w:u w:val="single"/>
        </w:rPr>
      </w:pPr>
      <w:r>
        <w:rPr>
          <w:rFonts w:ascii="Arial" w:hAnsi="Arial" w:cs="Arial"/>
          <w:sz w:val="24"/>
          <w:szCs w:val="24"/>
          <w:u w:val="single"/>
        </w:rPr>
        <w:t>Date, Time and Venue</w:t>
      </w:r>
    </w:p>
    <w:p w14:paraId="4E74DB64" w14:textId="1C89E519" w:rsidR="000755FC" w:rsidRDefault="000755FC" w:rsidP="000755FC">
      <w:pPr>
        <w:pStyle w:val="ListParagraph"/>
        <w:spacing w:line="360" w:lineRule="auto"/>
        <w:ind w:left="1080"/>
        <w:rPr>
          <w:rFonts w:ascii="Arial" w:hAnsi="Arial" w:cs="Arial"/>
          <w:sz w:val="24"/>
          <w:szCs w:val="24"/>
        </w:rPr>
      </w:pPr>
      <w:r>
        <w:rPr>
          <w:rFonts w:ascii="Arial" w:hAnsi="Arial" w:cs="Arial"/>
          <w:sz w:val="24"/>
          <w:szCs w:val="24"/>
        </w:rPr>
        <w:t>That the mediation shall take place at………………</w:t>
      </w:r>
      <w:proofErr w:type="gramStart"/>
      <w:r>
        <w:rPr>
          <w:rFonts w:ascii="Arial" w:hAnsi="Arial" w:cs="Arial"/>
          <w:sz w:val="24"/>
          <w:szCs w:val="24"/>
        </w:rPr>
        <w:t>…..</w:t>
      </w:r>
      <w:proofErr w:type="gramEnd"/>
    </w:p>
    <w:p w14:paraId="7126C3A0" w14:textId="0D0BBCAB" w:rsidR="001B3727" w:rsidRDefault="001B3727" w:rsidP="000755FC">
      <w:pPr>
        <w:pStyle w:val="ListParagraph"/>
        <w:spacing w:line="360" w:lineRule="auto"/>
        <w:ind w:left="1080"/>
        <w:rPr>
          <w:rFonts w:ascii="Arial" w:hAnsi="Arial" w:cs="Arial"/>
          <w:sz w:val="24"/>
          <w:szCs w:val="24"/>
        </w:rPr>
      </w:pPr>
    </w:p>
    <w:p w14:paraId="1651A37F" w14:textId="1675889D" w:rsidR="001B3727" w:rsidRDefault="001B3727" w:rsidP="000755FC">
      <w:pPr>
        <w:pStyle w:val="ListParagraph"/>
        <w:spacing w:line="360" w:lineRule="auto"/>
        <w:ind w:left="1080"/>
        <w:rPr>
          <w:rFonts w:ascii="Arial" w:hAnsi="Arial" w:cs="Arial"/>
          <w:sz w:val="24"/>
          <w:szCs w:val="24"/>
        </w:rPr>
      </w:pPr>
    </w:p>
    <w:p w14:paraId="3606A3DC" w14:textId="77777777" w:rsidR="001B3727" w:rsidRDefault="001B3727" w:rsidP="000755FC">
      <w:pPr>
        <w:pStyle w:val="ListParagraph"/>
        <w:spacing w:line="360" w:lineRule="auto"/>
        <w:ind w:left="1080"/>
        <w:rPr>
          <w:rFonts w:ascii="Arial" w:hAnsi="Arial" w:cs="Arial"/>
          <w:sz w:val="24"/>
          <w:szCs w:val="24"/>
        </w:rPr>
      </w:pPr>
      <w:bookmarkStart w:id="0" w:name="_GoBack"/>
      <w:bookmarkEnd w:id="0"/>
    </w:p>
    <w:p w14:paraId="06863935" w14:textId="77777777" w:rsidR="000755FC" w:rsidRPr="000755FC" w:rsidRDefault="000755FC" w:rsidP="000755FC">
      <w:pPr>
        <w:pStyle w:val="ListParagraph"/>
        <w:spacing w:line="360" w:lineRule="auto"/>
        <w:ind w:left="1080"/>
        <w:rPr>
          <w:rFonts w:ascii="Arial" w:hAnsi="Arial" w:cs="Arial"/>
          <w:sz w:val="24"/>
          <w:szCs w:val="24"/>
        </w:rPr>
      </w:pPr>
    </w:p>
    <w:p w14:paraId="473289D9" w14:textId="37894150" w:rsidR="000755FC" w:rsidRDefault="000755FC" w:rsidP="000755FC">
      <w:pPr>
        <w:pStyle w:val="ListParagraph"/>
        <w:numPr>
          <w:ilvl w:val="0"/>
          <w:numId w:val="1"/>
        </w:numPr>
        <w:spacing w:line="360" w:lineRule="auto"/>
        <w:rPr>
          <w:rFonts w:ascii="Arial" w:hAnsi="Arial" w:cs="Arial"/>
          <w:sz w:val="24"/>
          <w:szCs w:val="24"/>
          <w:u w:val="single"/>
        </w:rPr>
      </w:pPr>
      <w:r>
        <w:rPr>
          <w:rFonts w:ascii="Arial" w:hAnsi="Arial" w:cs="Arial"/>
          <w:sz w:val="24"/>
          <w:szCs w:val="24"/>
          <w:u w:val="single"/>
        </w:rPr>
        <w:t>Appointment of the mediator</w:t>
      </w:r>
    </w:p>
    <w:p w14:paraId="279B7D32" w14:textId="28188E90" w:rsidR="000755FC" w:rsidRPr="003D3E90" w:rsidRDefault="000755FC" w:rsidP="003D3E90">
      <w:pPr>
        <w:spacing w:line="360" w:lineRule="auto"/>
        <w:ind w:left="1080"/>
        <w:rPr>
          <w:rFonts w:ascii="Arial" w:hAnsi="Arial" w:cs="Arial"/>
          <w:sz w:val="24"/>
          <w:szCs w:val="24"/>
        </w:rPr>
      </w:pPr>
      <w:r w:rsidRPr="003D3E90">
        <w:rPr>
          <w:rFonts w:ascii="Arial" w:hAnsi="Arial" w:cs="Arial"/>
          <w:sz w:val="24"/>
          <w:szCs w:val="24"/>
        </w:rPr>
        <w:t xml:space="preserve">That </w:t>
      </w:r>
      <w:r w:rsidRPr="003D3E90">
        <w:rPr>
          <w:rFonts w:ascii="Arial" w:hAnsi="Arial" w:cs="Arial"/>
          <w:b/>
          <w:sz w:val="24"/>
          <w:szCs w:val="24"/>
        </w:rPr>
        <w:t>Willie Kingsley</w:t>
      </w:r>
      <w:r w:rsidRPr="003D3E90">
        <w:rPr>
          <w:rFonts w:ascii="Arial" w:hAnsi="Arial" w:cs="Arial"/>
          <w:sz w:val="24"/>
          <w:szCs w:val="24"/>
        </w:rPr>
        <w:t xml:space="preserve"> is appointed as their mediator under the terms of this agreement, and accepts the appointment under the same terms.</w:t>
      </w:r>
    </w:p>
    <w:p w14:paraId="34D57804" w14:textId="77777777" w:rsidR="000755FC" w:rsidRPr="000755FC" w:rsidRDefault="000755FC" w:rsidP="000755FC">
      <w:pPr>
        <w:pStyle w:val="ListParagraph"/>
        <w:spacing w:line="360" w:lineRule="auto"/>
        <w:ind w:left="1440"/>
        <w:rPr>
          <w:rFonts w:ascii="Arial" w:hAnsi="Arial" w:cs="Arial"/>
          <w:sz w:val="24"/>
          <w:szCs w:val="24"/>
        </w:rPr>
      </w:pPr>
    </w:p>
    <w:p w14:paraId="22A2622E" w14:textId="2E00B063" w:rsidR="000755FC" w:rsidRDefault="000755FC" w:rsidP="003D3E90">
      <w:pPr>
        <w:pStyle w:val="ListParagraph"/>
        <w:numPr>
          <w:ilvl w:val="0"/>
          <w:numId w:val="1"/>
        </w:numPr>
        <w:spacing w:line="360" w:lineRule="auto"/>
        <w:rPr>
          <w:rFonts w:ascii="Arial" w:hAnsi="Arial" w:cs="Arial"/>
          <w:sz w:val="24"/>
          <w:szCs w:val="24"/>
          <w:u w:val="single"/>
        </w:rPr>
      </w:pPr>
      <w:r>
        <w:rPr>
          <w:rFonts w:ascii="Arial" w:hAnsi="Arial" w:cs="Arial"/>
          <w:sz w:val="24"/>
          <w:szCs w:val="24"/>
          <w:u w:val="single"/>
        </w:rPr>
        <w:t>Payment o</w:t>
      </w:r>
      <w:r w:rsidR="003D3E90">
        <w:rPr>
          <w:rFonts w:ascii="Arial" w:hAnsi="Arial" w:cs="Arial"/>
          <w:sz w:val="24"/>
          <w:szCs w:val="24"/>
          <w:u w:val="single"/>
        </w:rPr>
        <w:t>f</w:t>
      </w:r>
      <w:r>
        <w:rPr>
          <w:rFonts w:ascii="Arial" w:hAnsi="Arial" w:cs="Arial"/>
          <w:sz w:val="24"/>
          <w:szCs w:val="24"/>
          <w:u w:val="single"/>
        </w:rPr>
        <w:t xml:space="preserve"> invoice on presentation</w:t>
      </w:r>
    </w:p>
    <w:p w14:paraId="4B39B93D" w14:textId="21F44A18" w:rsidR="000755FC" w:rsidRDefault="003D3E90" w:rsidP="003D3E90">
      <w:pPr>
        <w:pStyle w:val="ListParagraph"/>
        <w:spacing w:line="360" w:lineRule="auto"/>
        <w:ind w:left="1080"/>
        <w:rPr>
          <w:rFonts w:ascii="Arial" w:hAnsi="Arial" w:cs="Arial"/>
          <w:sz w:val="24"/>
          <w:szCs w:val="24"/>
        </w:rPr>
      </w:pPr>
      <w:r w:rsidRPr="003D3E90">
        <w:rPr>
          <w:rFonts w:ascii="Arial" w:hAnsi="Arial" w:cs="Arial"/>
          <w:sz w:val="24"/>
          <w:szCs w:val="24"/>
        </w:rPr>
        <w:t>All payments shall be made</w:t>
      </w:r>
      <w:r>
        <w:rPr>
          <w:rFonts w:ascii="Arial" w:hAnsi="Arial" w:cs="Arial"/>
          <w:sz w:val="24"/>
          <w:szCs w:val="24"/>
        </w:rPr>
        <w:t xml:space="preserve"> in the following account:</w:t>
      </w:r>
    </w:p>
    <w:p w14:paraId="33CB3C30" w14:textId="2D63AD83" w:rsidR="003D3E90" w:rsidRDefault="003D3E90" w:rsidP="003D3E90">
      <w:pPr>
        <w:pStyle w:val="ListParagraph"/>
        <w:spacing w:line="360" w:lineRule="auto"/>
        <w:ind w:left="1080"/>
        <w:rPr>
          <w:rFonts w:ascii="Arial" w:hAnsi="Arial" w:cs="Arial"/>
          <w:sz w:val="24"/>
          <w:szCs w:val="24"/>
        </w:rPr>
      </w:pPr>
      <w:r>
        <w:rPr>
          <w:rFonts w:ascii="Arial" w:hAnsi="Arial" w:cs="Arial"/>
          <w:sz w:val="24"/>
          <w:szCs w:val="24"/>
        </w:rPr>
        <w:t>ABSA cheque account no. 9096105405; branch no. 632005</w:t>
      </w:r>
    </w:p>
    <w:p w14:paraId="6F2CDD5D" w14:textId="207A3310" w:rsidR="003D3E90" w:rsidRDefault="003D3E90" w:rsidP="003D3E90">
      <w:pPr>
        <w:pStyle w:val="ListParagraph"/>
        <w:spacing w:line="360" w:lineRule="auto"/>
        <w:ind w:left="1080"/>
        <w:rPr>
          <w:rFonts w:ascii="Arial" w:hAnsi="Arial" w:cs="Arial"/>
          <w:sz w:val="24"/>
          <w:szCs w:val="24"/>
        </w:rPr>
      </w:pPr>
      <w:r>
        <w:rPr>
          <w:rFonts w:ascii="Arial" w:hAnsi="Arial" w:cs="Arial"/>
          <w:sz w:val="24"/>
          <w:szCs w:val="24"/>
        </w:rPr>
        <w:t>Account holder: W.L. Kingsley</w:t>
      </w:r>
    </w:p>
    <w:p w14:paraId="0B05B74B" w14:textId="53270614" w:rsidR="003D3E90" w:rsidRDefault="003D3E90" w:rsidP="003D3E90">
      <w:pPr>
        <w:pStyle w:val="ListParagraph"/>
        <w:spacing w:line="360" w:lineRule="auto"/>
        <w:ind w:left="1080"/>
        <w:rPr>
          <w:rFonts w:ascii="Arial" w:hAnsi="Arial" w:cs="Arial"/>
          <w:sz w:val="24"/>
          <w:szCs w:val="24"/>
        </w:rPr>
      </w:pPr>
    </w:p>
    <w:p w14:paraId="1B2121B5" w14:textId="4FCED3B6" w:rsidR="003D3E90" w:rsidRDefault="003D3E90" w:rsidP="003D3E90">
      <w:pPr>
        <w:pStyle w:val="ListParagraph"/>
        <w:spacing w:line="360" w:lineRule="auto"/>
        <w:ind w:left="1080"/>
        <w:rPr>
          <w:rFonts w:ascii="Arial" w:hAnsi="Arial" w:cs="Arial"/>
          <w:sz w:val="24"/>
          <w:szCs w:val="24"/>
        </w:rPr>
      </w:pPr>
      <w:r>
        <w:rPr>
          <w:rFonts w:ascii="Arial" w:hAnsi="Arial" w:cs="Arial"/>
          <w:sz w:val="24"/>
          <w:szCs w:val="24"/>
        </w:rPr>
        <w:t>Signed at Port Elizabeth on this …. day of ……………….</w:t>
      </w:r>
      <w:r w:rsidR="00533FD7">
        <w:rPr>
          <w:rFonts w:ascii="Arial" w:hAnsi="Arial" w:cs="Arial"/>
          <w:sz w:val="24"/>
          <w:szCs w:val="24"/>
        </w:rPr>
        <w:t xml:space="preserve">  </w:t>
      </w:r>
      <w:r>
        <w:rPr>
          <w:rFonts w:ascii="Arial" w:hAnsi="Arial" w:cs="Arial"/>
          <w:sz w:val="24"/>
          <w:szCs w:val="24"/>
        </w:rPr>
        <w:t>2017</w:t>
      </w:r>
    </w:p>
    <w:p w14:paraId="10C64E25" w14:textId="77777777" w:rsidR="00533FD7" w:rsidRDefault="00533FD7" w:rsidP="003D3E90">
      <w:pPr>
        <w:pStyle w:val="ListParagraph"/>
        <w:spacing w:line="360" w:lineRule="auto"/>
        <w:ind w:left="1080"/>
        <w:rPr>
          <w:rFonts w:ascii="Arial" w:hAnsi="Arial" w:cs="Arial"/>
          <w:sz w:val="24"/>
          <w:szCs w:val="24"/>
        </w:rPr>
      </w:pPr>
    </w:p>
    <w:p w14:paraId="527BFEE4" w14:textId="54BD6813" w:rsidR="003D3E90" w:rsidRDefault="003D3E90" w:rsidP="003D3E90">
      <w:pPr>
        <w:pStyle w:val="ListParagraph"/>
        <w:spacing w:line="360" w:lineRule="auto"/>
        <w:ind w:left="1080"/>
        <w:rPr>
          <w:rFonts w:ascii="Arial" w:hAnsi="Arial" w:cs="Arial"/>
          <w:sz w:val="24"/>
          <w:szCs w:val="24"/>
        </w:rPr>
      </w:pPr>
    </w:p>
    <w:p w14:paraId="014E7CEB" w14:textId="6FDD17FA" w:rsidR="003D3E90" w:rsidRDefault="003D3E90" w:rsidP="003D3E90">
      <w:pPr>
        <w:pStyle w:val="ListParagraph"/>
        <w:spacing w:line="360" w:lineRule="auto"/>
        <w:ind w:left="108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533FD7">
        <w:rPr>
          <w:rFonts w:ascii="Arial" w:hAnsi="Arial" w:cs="Arial"/>
          <w:sz w:val="24"/>
          <w:szCs w:val="24"/>
        </w:rPr>
        <w:tab/>
        <w:t>______________________________</w:t>
      </w:r>
    </w:p>
    <w:p w14:paraId="0FEDBD0C" w14:textId="37C3EF7F" w:rsidR="00533FD7" w:rsidRDefault="00533FD7" w:rsidP="003D3E90">
      <w:pPr>
        <w:pStyle w:val="ListParagraph"/>
        <w:spacing w:line="360" w:lineRule="auto"/>
        <w:ind w:left="108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Capacity: Mediator</w:t>
      </w:r>
    </w:p>
    <w:p w14:paraId="72C7B1D3" w14:textId="6737622E" w:rsidR="00533FD7" w:rsidRDefault="00533FD7" w:rsidP="003D3E90">
      <w:pPr>
        <w:pStyle w:val="ListParagraph"/>
        <w:spacing w:line="360" w:lineRule="auto"/>
        <w:ind w:left="1080"/>
        <w:rPr>
          <w:rFonts w:ascii="Arial" w:hAnsi="Arial" w:cs="Arial"/>
          <w:sz w:val="24"/>
          <w:szCs w:val="24"/>
        </w:rPr>
      </w:pPr>
    </w:p>
    <w:p w14:paraId="52BE5E65" w14:textId="6CCBB6E3" w:rsidR="00533FD7" w:rsidRDefault="00533FD7" w:rsidP="003D3E90">
      <w:pPr>
        <w:pStyle w:val="ListParagraph"/>
        <w:spacing w:line="360" w:lineRule="auto"/>
        <w:ind w:left="1080"/>
        <w:rPr>
          <w:rFonts w:ascii="Arial" w:hAnsi="Arial" w:cs="Arial"/>
          <w:sz w:val="24"/>
          <w:szCs w:val="24"/>
        </w:rPr>
      </w:pPr>
    </w:p>
    <w:p w14:paraId="5E3404B2" w14:textId="714F68CE" w:rsidR="00533FD7" w:rsidRDefault="00533FD7" w:rsidP="003D3E90">
      <w:pPr>
        <w:pStyle w:val="ListParagraph"/>
        <w:spacing w:line="360" w:lineRule="auto"/>
        <w:ind w:left="108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_______________________________</w:t>
      </w:r>
    </w:p>
    <w:p w14:paraId="0E748B9E" w14:textId="5F8EE9D4" w:rsidR="00533FD7" w:rsidRDefault="00533FD7" w:rsidP="003D3E90">
      <w:pPr>
        <w:pStyle w:val="ListParagraph"/>
        <w:spacing w:line="360" w:lineRule="auto"/>
        <w:ind w:left="108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Capacity: Participant</w:t>
      </w:r>
    </w:p>
    <w:p w14:paraId="521DD56E" w14:textId="3B1CFDF3" w:rsidR="00533FD7" w:rsidRDefault="00533FD7" w:rsidP="003D3E90">
      <w:pPr>
        <w:pStyle w:val="ListParagraph"/>
        <w:spacing w:line="360" w:lineRule="auto"/>
        <w:ind w:left="1080"/>
        <w:rPr>
          <w:rFonts w:ascii="Arial" w:hAnsi="Arial" w:cs="Arial"/>
          <w:sz w:val="24"/>
          <w:szCs w:val="24"/>
        </w:rPr>
      </w:pPr>
    </w:p>
    <w:p w14:paraId="62471E21" w14:textId="58091D91" w:rsidR="00533FD7" w:rsidRDefault="00533FD7" w:rsidP="003D3E90">
      <w:pPr>
        <w:pStyle w:val="ListParagraph"/>
        <w:spacing w:line="360" w:lineRule="auto"/>
        <w:ind w:left="1080"/>
        <w:rPr>
          <w:rFonts w:ascii="Arial" w:hAnsi="Arial" w:cs="Arial"/>
          <w:sz w:val="24"/>
          <w:szCs w:val="24"/>
        </w:rPr>
      </w:pPr>
    </w:p>
    <w:p w14:paraId="70C02A40" w14:textId="252E934B" w:rsidR="00533FD7" w:rsidRDefault="00533FD7" w:rsidP="003D3E90">
      <w:pPr>
        <w:pStyle w:val="ListParagraph"/>
        <w:spacing w:line="360" w:lineRule="auto"/>
        <w:ind w:left="108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________________________________</w:t>
      </w:r>
    </w:p>
    <w:p w14:paraId="06D55D32" w14:textId="22B09525" w:rsidR="00533FD7" w:rsidRPr="003D3E90" w:rsidRDefault="00533FD7" w:rsidP="003D3E90">
      <w:pPr>
        <w:pStyle w:val="ListParagraph"/>
        <w:spacing w:line="360" w:lineRule="auto"/>
        <w:ind w:left="108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Capacity: Participant</w:t>
      </w:r>
    </w:p>
    <w:sectPr w:rsidR="00533FD7" w:rsidRPr="003D3E90">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32CA03" w14:textId="77777777" w:rsidR="000320EB" w:rsidRDefault="000320EB" w:rsidP="00173FB5">
      <w:pPr>
        <w:spacing w:after="0" w:line="240" w:lineRule="auto"/>
      </w:pPr>
      <w:r>
        <w:separator/>
      </w:r>
    </w:p>
  </w:endnote>
  <w:endnote w:type="continuationSeparator" w:id="0">
    <w:p w14:paraId="4BCA7319" w14:textId="77777777" w:rsidR="000320EB" w:rsidRDefault="000320EB" w:rsidP="00173F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3085981"/>
      <w:docPartObj>
        <w:docPartGallery w:val="Page Numbers (Bottom of Page)"/>
        <w:docPartUnique/>
      </w:docPartObj>
    </w:sdtPr>
    <w:sdtEndPr>
      <w:rPr>
        <w:noProof/>
      </w:rPr>
    </w:sdtEndPr>
    <w:sdtContent>
      <w:p w14:paraId="737E9077" w14:textId="10B8678F" w:rsidR="000320EB" w:rsidRDefault="000320EB">
        <w:pPr>
          <w:pStyle w:val="Footer"/>
          <w:jc w:val="center"/>
        </w:pPr>
        <w:r>
          <w:fldChar w:fldCharType="begin"/>
        </w:r>
        <w:r>
          <w:instrText xml:space="preserve"> PAGE   \* MERGEFORMAT </w:instrText>
        </w:r>
        <w:r>
          <w:fldChar w:fldCharType="separate"/>
        </w:r>
        <w:r w:rsidR="001B3727">
          <w:rPr>
            <w:noProof/>
          </w:rPr>
          <w:t>3</w:t>
        </w:r>
        <w:r>
          <w:rPr>
            <w:noProof/>
          </w:rPr>
          <w:fldChar w:fldCharType="end"/>
        </w:r>
      </w:p>
    </w:sdtContent>
  </w:sdt>
  <w:p w14:paraId="59790C68" w14:textId="77777777" w:rsidR="000320EB" w:rsidRDefault="000320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96A84B" w14:textId="77777777" w:rsidR="000320EB" w:rsidRDefault="000320EB" w:rsidP="00173FB5">
      <w:pPr>
        <w:spacing w:after="0" w:line="240" w:lineRule="auto"/>
      </w:pPr>
      <w:r>
        <w:separator/>
      </w:r>
    </w:p>
  </w:footnote>
  <w:footnote w:type="continuationSeparator" w:id="0">
    <w:p w14:paraId="13BA5E99" w14:textId="77777777" w:rsidR="000320EB" w:rsidRDefault="000320EB" w:rsidP="00173F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A4770A"/>
    <w:multiLevelType w:val="multilevel"/>
    <w:tmpl w:val="CDACBBBE"/>
    <w:lvl w:ilvl="0">
      <w:start w:val="1"/>
      <w:numFmt w:val="decimal"/>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00E"/>
    <w:rsid w:val="000320EB"/>
    <w:rsid w:val="000755FC"/>
    <w:rsid w:val="00173FB5"/>
    <w:rsid w:val="001B3727"/>
    <w:rsid w:val="002F600E"/>
    <w:rsid w:val="003D3E90"/>
    <w:rsid w:val="005316C7"/>
    <w:rsid w:val="00533FD7"/>
    <w:rsid w:val="00571F63"/>
    <w:rsid w:val="008B2CFF"/>
    <w:rsid w:val="00936983"/>
    <w:rsid w:val="00B60B7F"/>
    <w:rsid w:val="00E309C6"/>
    <w:rsid w:val="00F95FC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43D3C1"/>
  <w15:chartTrackingRefBased/>
  <w15:docId w15:val="{5E660518-4148-479B-8E1B-01E3E0136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600E"/>
    <w:pPr>
      <w:ind w:left="720"/>
      <w:contextualSpacing/>
    </w:pPr>
  </w:style>
  <w:style w:type="paragraph" w:styleId="Header">
    <w:name w:val="header"/>
    <w:basedOn w:val="Normal"/>
    <w:link w:val="HeaderChar"/>
    <w:uiPriority w:val="99"/>
    <w:unhideWhenUsed/>
    <w:rsid w:val="00173F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3FB5"/>
  </w:style>
  <w:style w:type="paragraph" w:styleId="Footer">
    <w:name w:val="footer"/>
    <w:basedOn w:val="Normal"/>
    <w:link w:val="FooterChar"/>
    <w:uiPriority w:val="99"/>
    <w:unhideWhenUsed/>
    <w:rsid w:val="00173F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3FB5"/>
  </w:style>
  <w:style w:type="paragraph" w:styleId="BalloonText">
    <w:name w:val="Balloon Text"/>
    <w:basedOn w:val="Normal"/>
    <w:link w:val="BalloonTextChar"/>
    <w:uiPriority w:val="99"/>
    <w:semiHidden/>
    <w:unhideWhenUsed/>
    <w:rsid w:val="001B37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37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604A9B-9701-4EDD-BEC3-C8D393105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3</Pages>
  <Words>530</Words>
  <Characters>3021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wkingsley100@outlook.com</dc:creator>
  <cp:keywords/>
  <dc:description/>
  <cp:lastModifiedBy>wkingsley100@outlook.com</cp:lastModifiedBy>
  <cp:revision>4</cp:revision>
  <cp:lastPrinted>2017-11-08T09:16:00Z</cp:lastPrinted>
  <dcterms:created xsi:type="dcterms:W3CDTF">2017-11-08T08:09:00Z</dcterms:created>
  <dcterms:modified xsi:type="dcterms:W3CDTF">2017-11-08T09:31:00Z</dcterms:modified>
</cp:coreProperties>
</file>